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B4591" w14:textId="30B2356E" w:rsidR="00A41793" w:rsidRPr="00A143AC" w:rsidRDefault="00657FF0">
      <w:pPr>
        <w:pStyle w:val="Corpotesto"/>
        <w:rPr>
          <w:rFonts w:ascii="Times New Roman"/>
          <w:sz w:val="10"/>
          <w:szCs w:val="1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87EAC" wp14:editId="1167D792">
                <wp:simplePos x="0" y="0"/>
                <wp:positionH relativeFrom="column">
                  <wp:posOffset>-251460</wp:posOffset>
                </wp:positionH>
                <wp:positionV relativeFrom="paragraph">
                  <wp:posOffset>-635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4F3A8" id="Rettangolo con angoli arrotondati 1" o:spid="_x0000_s1026" style="position:absolute;margin-left:-19.8pt;margin-top:-.0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" filled="f" strokecolor="black [3213]" strokeweight="2pt">
                <v:path arrowok="t"/>
              </v:roundrect>
            </w:pict>
          </mc:Fallback>
        </mc:AlternateContent>
      </w: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3A6E50" w:rsidRDefault="007A652C" w:rsidP="007A652C">
      <w:pPr>
        <w:pStyle w:val="Titolo1"/>
        <w:ind w:hanging="2453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553D77">
        <w:rPr>
          <w:color w:val="0D0D0D"/>
          <w:w w:val="105"/>
          <w:lang w:val="it-IT"/>
        </w:rPr>
        <w:t xml:space="preserve">è un fluido minerale emulsionabile </w:t>
      </w:r>
      <w:r w:rsidR="001F2F25">
        <w:rPr>
          <w:color w:val="0D0D0D"/>
          <w:w w:val="105"/>
          <w:lang w:val="it-IT"/>
        </w:rPr>
        <w:t>e</w:t>
      </w:r>
      <w:r w:rsidR="001F2F25" w:rsidRPr="00553D77">
        <w:rPr>
          <w:color w:val="0D0D0D"/>
          <w:w w:val="105"/>
          <w:lang w:val="it-IT"/>
        </w:rPr>
        <w:t>sente da boro e biocidi</w:t>
      </w:r>
      <w:r w:rsidR="001F2F25">
        <w:rPr>
          <w:color w:val="0D0D0D"/>
          <w:w w:val="105"/>
          <w:lang w:val="it-IT"/>
        </w:rPr>
        <w:t>, utilizzabile</w:t>
      </w:r>
      <w:r w:rsidR="001F2F25" w:rsidRPr="00553D77">
        <w:rPr>
          <w:color w:val="0D0D0D"/>
          <w:w w:val="105"/>
          <w:lang w:val="it-IT"/>
        </w:rPr>
        <w:t xml:space="preserve"> per operazioni di taglio </w:t>
      </w:r>
      <w:r w:rsidR="001F2F25">
        <w:rPr>
          <w:color w:val="0D0D0D"/>
          <w:w w:val="105"/>
          <w:lang w:val="it-IT"/>
        </w:rPr>
        <w:t>molto</w:t>
      </w:r>
      <w:r w:rsidR="001F2F25" w:rsidRPr="00553D77">
        <w:rPr>
          <w:color w:val="0D0D0D"/>
          <w:w w:val="105"/>
          <w:lang w:val="it-IT"/>
        </w:rPr>
        <w:t xml:space="preserve"> gravose. Lubrorefrigerante minerale a resa totale (fattore di correzione rifrattometrica 1), molto indicato per operazioni di </w:t>
      </w:r>
      <w:r w:rsidR="001F2F25">
        <w:rPr>
          <w:color w:val="0D0D0D"/>
          <w:w w:val="105"/>
          <w:lang w:val="it-IT"/>
        </w:rPr>
        <w:t>asportazione di truciolo</w:t>
      </w:r>
      <w:r w:rsidR="001F2F25" w:rsidRPr="00553D77">
        <w:rPr>
          <w:color w:val="0D0D0D"/>
          <w:w w:val="105"/>
          <w:lang w:val="it-IT"/>
        </w:rPr>
        <w:t>.</w:t>
      </w:r>
    </w:p>
    <w:p w14:paraId="2D8AF8A5" w14:textId="5AC3DC25" w:rsidR="00A41793" w:rsidRPr="00982D9C" w:rsidRDefault="001F2F25" w:rsidP="001F2F25">
      <w:pPr>
        <w:pStyle w:val="Corpotesto"/>
        <w:spacing w:before="1" w:line="290" w:lineRule="auto"/>
        <w:ind w:left="115" w:right="116"/>
        <w:jc w:val="both"/>
        <w:rPr>
          <w:sz w:val="22"/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>ccellent</w:t>
      </w:r>
      <w:r>
        <w:rPr>
          <w:color w:val="0D0D0D"/>
          <w:w w:val="105"/>
          <w:lang w:val="it-IT"/>
        </w:rPr>
        <w:t>e potere lubrificante ed elevate</w:t>
      </w:r>
      <w:r w:rsidRPr="00553D77">
        <w:rPr>
          <w:color w:val="0D0D0D"/>
          <w:w w:val="105"/>
          <w:lang w:val="it-IT"/>
        </w:rPr>
        <w:t xml:space="preserve"> p</w:t>
      </w:r>
      <w:r>
        <w:rPr>
          <w:color w:val="0D0D0D"/>
          <w:w w:val="105"/>
          <w:lang w:val="it-IT"/>
        </w:rPr>
        <w:t>erformance</w:t>
      </w:r>
      <w:r w:rsidRPr="00553D77">
        <w:rPr>
          <w:color w:val="0D0D0D"/>
          <w:w w:val="105"/>
          <w:lang w:val="it-IT"/>
        </w:rPr>
        <w:t xml:space="preserve"> </w:t>
      </w:r>
      <w:r>
        <w:rPr>
          <w:color w:val="0D0D0D"/>
          <w:w w:val="105"/>
          <w:lang w:val="it-IT"/>
        </w:rPr>
        <w:t>al</w:t>
      </w:r>
      <w:r w:rsidRPr="00553D77">
        <w:rPr>
          <w:color w:val="0D0D0D"/>
          <w:w w:val="105"/>
          <w:lang w:val="it-IT"/>
        </w:rPr>
        <w:t xml:space="preserve"> taglio</w:t>
      </w:r>
      <w:r>
        <w:rPr>
          <w:color w:val="0D0D0D"/>
          <w:w w:val="105"/>
          <w:lang w:val="it-IT"/>
        </w:rPr>
        <w:t xml:space="preserve">. </w:t>
      </w:r>
      <w:r w:rsidRPr="00982D9C">
        <w:rPr>
          <w:color w:val="0D0D0D"/>
          <w:w w:val="105"/>
          <w:lang w:val="it-IT"/>
        </w:rPr>
        <w:t xml:space="preserve">Offre una forte additivazione </w:t>
      </w:r>
      <w:proofErr w:type="spellStart"/>
      <w:r w:rsidRPr="00982D9C">
        <w:rPr>
          <w:color w:val="0D0D0D"/>
          <w:w w:val="105"/>
          <w:lang w:val="it-IT"/>
        </w:rPr>
        <w:t>EP</w:t>
      </w:r>
      <w:proofErr w:type="spellEnd"/>
      <w:r w:rsidRPr="00982D9C">
        <w:rPr>
          <w:color w:val="0D0D0D"/>
          <w:w w:val="105"/>
          <w:lang w:val="it-IT"/>
        </w:rPr>
        <w:t xml:space="preserve">, </w:t>
      </w:r>
      <w:r w:rsidRPr="003A6E50">
        <w:rPr>
          <w:color w:val="0D0D0D"/>
          <w:w w:val="105"/>
          <w:lang w:val="it-IT"/>
        </w:rPr>
        <w:t>buone proprietà detergenti</w:t>
      </w:r>
      <w:r>
        <w:rPr>
          <w:color w:val="0D0D0D"/>
          <w:w w:val="105"/>
          <w:lang w:val="it-IT"/>
        </w:rPr>
        <w:t xml:space="preserve"> ed </w:t>
      </w:r>
      <w:r w:rsidRPr="00553D77">
        <w:rPr>
          <w:color w:val="0D0D0D"/>
          <w:w w:val="105"/>
          <w:lang w:val="it-IT"/>
        </w:rPr>
        <w:t>ottime proprietà anticorrosive</w:t>
      </w:r>
      <w:r>
        <w:rPr>
          <w:color w:val="0D0D0D"/>
          <w:w w:val="105"/>
          <w:lang w:val="it-IT"/>
        </w:rPr>
        <w:t>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proofErr w:type="spellStart"/>
      <w:r>
        <w:rPr>
          <w:color w:val="808080"/>
        </w:rPr>
        <w:t>CARATTERISTICHE</w:t>
      </w:r>
      <w:proofErr w:type="spellEnd"/>
      <w:r>
        <w:rPr>
          <w:color w:val="808080"/>
        </w:rPr>
        <w:t xml:space="preserve"> </w:t>
      </w:r>
      <w:proofErr w:type="spellStart"/>
      <w:r>
        <w:rPr>
          <w:color w:val="808080"/>
        </w:rPr>
        <w:t>CHIMICO-FISICHE</w:t>
      </w:r>
      <w:proofErr w:type="spellEnd"/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436CF3" w:rsidRDefault="001F2F25" w:rsidP="0048601B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proofErr w:type="spellStart"/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436CF3" w:rsidRDefault="001F2F25" w:rsidP="0048601B">
            <w:pPr>
              <w:pStyle w:val="TableParagraph"/>
              <w:rPr>
                <w:color w:val="FFFFFF" w:themeColor="background1"/>
                <w:sz w:val="17"/>
              </w:rPr>
            </w:pPr>
            <w:proofErr w:type="spellStart"/>
            <w:r w:rsidRPr="00436CF3">
              <w:rPr>
                <w:color w:val="FFFFFF" w:themeColor="background1"/>
                <w:sz w:val="17"/>
              </w:rPr>
              <w:t>CONDIZIONI</w:t>
            </w:r>
            <w:proofErr w:type="spellEnd"/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color w:val="FFFFFF"/>
                <w:w w:val="105"/>
                <w:sz w:val="17"/>
              </w:rPr>
              <w:t>EMULSIONATO</w:t>
            </w:r>
            <w:proofErr w:type="spellEnd"/>
          </w:p>
        </w:tc>
      </w:tr>
      <w:tr w:rsidR="001F2F25" w14:paraId="3F52242A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5CF36C57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01902B36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12D675C9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48715837" w14:textId="073B505F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</w:t>
            </w:r>
            <w:r w:rsidR="00657FF0">
              <w:rPr>
                <w:w w:val="105"/>
                <w:sz w:val="17"/>
              </w:rPr>
              <w:t>iginoso</w:t>
            </w:r>
            <w:proofErr w:type="spellEnd"/>
          </w:p>
        </w:tc>
      </w:tr>
      <w:tr w:rsidR="001F2F25" w14:paraId="1E78F2F2" w14:textId="77777777" w:rsidTr="008C2639">
        <w:trPr>
          <w:trHeight w:val="253"/>
          <w:jc w:val="center"/>
        </w:trPr>
        <w:tc>
          <w:tcPr>
            <w:tcW w:w="2458" w:type="dxa"/>
            <w:vAlign w:val="center"/>
          </w:tcPr>
          <w:p w14:paraId="4D4229E3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Verde </w:t>
            </w:r>
            <w:proofErr w:type="spellStart"/>
            <w:r>
              <w:rPr>
                <w:w w:val="105"/>
                <w:sz w:val="17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1F2F25" w14:paraId="180C69B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10CF2ED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D02CBE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55122CE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4B11201" w14:textId="77777777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</w:tr>
      <w:tr w:rsidR="001F2F25" w14:paraId="3C70A9C0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Default="001F2F25" w:rsidP="0048601B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F2F25" w14:paraId="66CA717F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492D044A" w14:textId="77777777" w:rsidR="001F2F25" w:rsidRPr="006B4C61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0A670B" w14:textId="77777777" w:rsidR="001F2F25" w:rsidRPr="006B4C61" w:rsidRDefault="001F2F25" w:rsidP="0048601B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D1FFADF" w14:textId="77777777" w:rsidR="001F2F25" w:rsidRPr="006B4C61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EE809BD" w14:textId="77777777" w:rsidR="001F2F25" w:rsidRDefault="001F2F25" w:rsidP="0048601B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9.20 – 9.60</w:t>
            </w:r>
          </w:p>
        </w:tc>
      </w:tr>
      <w:tr w:rsidR="001F2F25" w14:paraId="45677265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Default="001F2F25" w:rsidP="004860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A9309F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Default="001F2F25" w:rsidP="004860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0.96 - 0.98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F2F25" w14:paraId="1CF86E4E" w14:textId="77777777" w:rsidTr="008C263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6EB353C" w14:textId="77777777" w:rsidR="001F2F25" w:rsidRPr="00553D77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86600D0" w14:textId="77777777" w:rsidR="001F2F25" w:rsidRPr="006B4C61" w:rsidRDefault="001F2F25" w:rsidP="0048601B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39E003" w14:textId="77777777" w:rsidR="001F2F25" w:rsidRPr="006B4C61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353B29F" w14:textId="77777777" w:rsidR="001F2F25" w:rsidRDefault="001F2F25" w:rsidP="0048601B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5%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Default="003A6E50">
      <w:pPr>
        <w:pStyle w:val="Titolo3"/>
        <w:spacing w:before="26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7D97EF86" w14:textId="77777777" w:rsidR="00A41793" w:rsidRPr="003A6E50" w:rsidRDefault="003A6E50">
      <w:pPr>
        <w:pStyle w:val="Corpotesto"/>
        <w:spacing w:before="46"/>
        <w:ind w:left="823"/>
        <w:rPr>
          <w:lang w:val="it-IT"/>
        </w:rPr>
      </w:pPr>
      <w:r w:rsidRPr="003A6E50">
        <w:rPr>
          <w:color w:val="0D0D0D"/>
          <w:w w:val="105"/>
          <w:lang w:val="it-IT"/>
        </w:rPr>
        <w:t xml:space="preserve">olio minerale, additivo </w:t>
      </w:r>
      <w:proofErr w:type="spellStart"/>
      <w:r w:rsidRPr="003A6E50">
        <w:rPr>
          <w:color w:val="0D0D0D"/>
          <w:w w:val="105"/>
          <w:lang w:val="it-IT"/>
        </w:rPr>
        <w:t>EP</w:t>
      </w:r>
      <w:proofErr w:type="spellEnd"/>
      <w:r w:rsidRPr="003A6E50">
        <w:rPr>
          <w:color w:val="0D0D0D"/>
          <w:w w:val="105"/>
          <w:lang w:val="it-IT"/>
        </w:rPr>
        <w:t xml:space="preserve"> base cloro.</w:t>
      </w:r>
    </w:p>
    <w:p w14:paraId="48CCDF7D" w14:textId="77777777" w:rsidR="00A41793" w:rsidRPr="003A6E50" w:rsidRDefault="003A6E50">
      <w:pPr>
        <w:pStyle w:val="Titolo3"/>
        <w:spacing w:before="45"/>
        <w:rPr>
          <w:lang w:val="it-IT"/>
        </w:rPr>
      </w:pPr>
      <w:r w:rsidRPr="003A6E50">
        <w:rPr>
          <w:color w:val="0D0D0D"/>
          <w:w w:val="105"/>
          <w:lang w:val="it-IT"/>
        </w:rPr>
        <w:t>Non contiene</w:t>
      </w:r>
    </w:p>
    <w:p w14:paraId="72BB036F" w14:textId="0574A1B0" w:rsidR="00A41793" w:rsidRPr="003A6E50" w:rsidRDefault="001F2F25" w:rsidP="001F2F25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>b</w:t>
      </w:r>
      <w:r w:rsidR="003A6E50" w:rsidRPr="003A6E50">
        <w:rPr>
          <w:color w:val="0D0D0D"/>
          <w:w w:val="105"/>
          <w:lang w:val="it-IT"/>
        </w:rPr>
        <w:t xml:space="preserve">oro, </w:t>
      </w:r>
      <w:r>
        <w:rPr>
          <w:color w:val="0D0D0D"/>
          <w:w w:val="105"/>
          <w:lang w:val="it-IT"/>
        </w:rPr>
        <w:t>biocidi</w:t>
      </w:r>
      <w:r w:rsidR="003A6E50" w:rsidRPr="003A6E50">
        <w:rPr>
          <w:color w:val="0D0D0D"/>
          <w:w w:val="105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0D11D9" w14:paraId="5B970211" w14:textId="77777777" w:rsidTr="008C2639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AB3A84" w:rsidRDefault="001F2F25" w:rsidP="008C263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AB3A84" w:rsidRDefault="001F2F25" w:rsidP="008C263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8C2639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B372C9A" w14:textId="77777777" w:rsidR="001F2F25" w:rsidRPr="00AB3A84" w:rsidRDefault="001F2F25" w:rsidP="008C263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EB6F567" w14:textId="60529941" w:rsidR="001F2F25" w:rsidRPr="00AB3A84" w:rsidRDefault="001F2F25" w:rsidP="008C263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1F2F25" w:rsidRPr="00AB3A84" w14:paraId="44BB70FD" w14:textId="77777777" w:rsidTr="008C2639">
        <w:trPr>
          <w:trHeight w:val="289"/>
          <w:jc w:val="center"/>
        </w:trPr>
        <w:tc>
          <w:tcPr>
            <w:tcW w:w="4219" w:type="dxa"/>
            <w:vAlign w:val="center"/>
          </w:tcPr>
          <w:p w14:paraId="1CA49DBF" w14:textId="4BCAA8BC" w:rsidR="001F2F25" w:rsidRPr="00AB3A84" w:rsidRDefault="00647CFA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tenac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 e inox</w:t>
            </w:r>
            <w:bookmarkStart w:id="1" w:name="_GoBack"/>
            <w:bookmarkEnd w:id="1"/>
          </w:p>
        </w:tc>
        <w:tc>
          <w:tcPr>
            <w:tcW w:w="4678" w:type="dxa"/>
            <w:vAlign w:val="center"/>
          </w:tcPr>
          <w:p w14:paraId="724463F4" w14:textId="5BCE29D4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6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1F2F25" w:rsidRPr="00AB3A84" w14:paraId="35A0E8C2" w14:textId="77777777" w:rsidTr="008C2639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65EA82BC" w14:textId="77777777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0A6448E" w14:textId="0F279458" w:rsidR="001F2F25" w:rsidRPr="00AB3A84" w:rsidRDefault="001F2F25" w:rsidP="008C2639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7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7A6FE4" w:rsidRPr="00AB3A84" w14:paraId="49C7C40F" w14:textId="77777777" w:rsidTr="008C2639">
        <w:trPr>
          <w:trHeight w:val="273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7A6FE4" w:rsidRDefault="007A6FE4" w:rsidP="008C2639">
            <w:pPr>
              <w:pStyle w:val="Corpotesto"/>
              <w:rPr>
                <w:i/>
                <w:color w:val="0D0D0D"/>
                <w:w w:val="105"/>
                <w:sz w:val="16"/>
                <w:szCs w:val="16"/>
                <w:lang w:val="it-IT"/>
              </w:rPr>
            </w:pPr>
            <w:r w:rsidRPr="007A6FE4">
              <w:rPr>
                <w:i/>
                <w:color w:val="0D0D0D"/>
                <w:w w:val="105"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0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53A7C298" w14:textId="16523574" w:rsidR="00A41793" w:rsidRDefault="00A41793">
      <w:pPr>
        <w:pStyle w:val="Corpotesto"/>
        <w:rPr>
          <w:sz w:val="22"/>
          <w:lang w:val="it-IT"/>
        </w:rPr>
      </w:pPr>
    </w:p>
    <w:p w14:paraId="6AD968D2" w14:textId="31973DA5" w:rsidR="007A652C" w:rsidRDefault="007A652C">
      <w:pPr>
        <w:pStyle w:val="Corpotesto"/>
        <w:rPr>
          <w:sz w:val="22"/>
          <w:lang w:val="it-IT"/>
        </w:rPr>
      </w:pPr>
    </w:p>
    <w:p w14:paraId="7950703E" w14:textId="77777777" w:rsidR="007A652C" w:rsidRPr="003A6E50" w:rsidRDefault="007A652C">
      <w:pPr>
        <w:pStyle w:val="Corpotesto"/>
        <w:rPr>
          <w:sz w:val="22"/>
          <w:lang w:val="it-IT"/>
        </w:rPr>
      </w:pPr>
    </w:p>
    <w:p w14:paraId="5E43C5E8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6694C0B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41D38FB8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6C3D6659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A8C62BD" w14:textId="77777777" w:rsidR="007A652C" w:rsidRPr="00436F64" w:rsidRDefault="007A652C" w:rsidP="007A652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6B4B09F" w14:textId="77777777" w:rsidR="007A652C" w:rsidRDefault="00985314" w:rsidP="007A652C">
      <w:pPr>
        <w:pStyle w:val="Corpotesto"/>
        <w:jc w:val="center"/>
        <w:rPr>
          <w:sz w:val="22"/>
          <w:lang w:val="it-IT"/>
        </w:rPr>
      </w:pPr>
      <w:hyperlink r:id="rId7" w:history="1">
        <w:r w:rsidR="007A652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CE893F0" w14:textId="77777777" w:rsidR="007A652C" w:rsidRDefault="007A652C" w:rsidP="007A652C">
      <w:pPr>
        <w:pStyle w:val="Corpotesto"/>
        <w:jc w:val="center"/>
        <w:rPr>
          <w:sz w:val="22"/>
          <w:lang w:val="it-IT"/>
        </w:rPr>
      </w:pPr>
    </w:p>
    <w:p w14:paraId="191D8299" w14:textId="4B3DA0E4" w:rsidR="007A6FE4" w:rsidRDefault="007A652C" w:rsidP="007A652C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7A6FE4" w:rsidSect="007A652C">
      <w:type w:val="continuous"/>
      <w:pgSz w:w="11900" w:h="16840"/>
      <w:pgMar w:top="640" w:right="132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95BD3" w14:textId="77777777" w:rsidR="00985314" w:rsidRDefault="00985314" w:rsidP="00A143AC">
      <w:r>
        <w:separator/>
      </w:r>
    </w:p>
  </w:endnote>
  <w:endnote w:type="continuationSeparator" w:id="0">
    <w:p w14:paraId="0629CC1B" w14:textId="77777777" w:rsidR="00985314" w:rsidRDefault="00985314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AD233" w14:textId="77777777" w:rsidR="00985314" w:rsidRDefault="00985314" w:rsidP="00A143AC">
      <w:r>
        <w:separator/>
      </w:r>
    </w:p>
  </w:footnote>
  <w:footnote w:type="continuationSeparator" w:id="0">
    <w:p w14:paraId="383E807D" w14:textId="77777777" w:rsidR="00985314" w:rsidRDefault="00985314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93"/>
    <w:rsid w:val="000D11D9"/>
    <w:rsid w:val="001F2F25"/>
    <w:rsid w:val="003A6E50"/>
    <w:rsid w:val="003C4C00"/>
    <w:rsid w:val="004614B8"/>
    <w:rsid w:val="00647CFA"/>
    <w:rsid w:val="00657FF0"/>
    <w:rsid w:val="007A652C"/>
    <w:rsid w:val="007A6FE4"/>
    <w:rsid w:val="008C2639"/>
    <w:rsid w:val="00982D9C"/>
    <w:rsid w:val="00985314"/>
    <w:rsid w:val="00A143AC"/>
    <w:rsid w:val="00A32D1C"/>
    <w:rsid w:val="00A41793"/>
    <w:rsid w:val="00AA59D8"/>
    <w:rsid w:val="00CA5AFF"/>
    <w:rsid w:val="00D81F26"/>
    <w:rsid w:val="00F1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817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7</cp:revision>
  <dcterms:created xsi:type="dcterms:W3CDTF">2019-05-03T10:58:00Z</dcterms:created>
  <dcterms:modified xsi:type="dcterms:W3CDTF">2020-01-23T15:09:00Z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